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6" w:rsidRPr="00F249C1" w:rsidRDefault="002D0066" w:rsidP="002D0066">
      <w:pPr>
        <w:shd w:val="clear" w:color="auto" w:fill="FFFFFF"/>
        <w:jc w:val="both"/>
      </w:pPr>
      <w:r w:rsidRPr="00F249C1">
        <w:t>Рабочая программа по обществознанию составлена на основе: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2D0066" w:rsidRPr="00F249C1" w:rsidRDefault="002D0066" w:rsidP="002D0066">
      <w:pPr>
        <w:pStyle w:val="a3"/>
        <w:numPr>
          <w:ilvl w:val="0"/>
          <w:numId w:val="1"/>
        </w:numPr>
        <w:ind w:right="57"/>
        <w:jc w:val="both"/>
      </w:pPr>
      <w:r w:rsidRPr="00F249C1">
        <w:t>Федерального базисного учебного плана для образовательных учреждений РФ (основное общее образование;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</w:t>
      </w:r>
      <w:r w:rsidRPr="00F249C1">
        <w:rPr>
          <w:color w:val="000000"/>
        </w:rPr>
        <w:softHyphen/>
        <w:t>та;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Федерального перечня учебников, рекомендованных (допущенных) к использованию в об</w:t>
      </w:r>
      <w:r w:rsidRPr="00F249C1">
        <w:rPr>
          <w:color w:val="000000"/>
        </w:rPr>
        <w:softHyphen/>
        <w:t>разовательном процессе в образовательных учреждениях, реализующих программы общего образования и имеющих государственную аккредитацию на 2013-2014 учебный год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Требования к оснащению образовательного процесса в соответствии с содержательным на</w:t>
      </w:r>
      <w:r w:rsidRPr="00F249C1">
        <w:rPr>
          <w:color w:val="000000"/>
        </w:rPr>
        <w:softHyphen/>
        <w:t>полнением учебных предметов федерального компонента государственного образовательно</w:t>
      </w:r>
      <w:r w:rsidRPr="00F249C1">
        <w:rPr>
          <w:color w:val="000000"/>
        </w:rPr>
        <w:softHyphen/>
        <w:t>го стандарта;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В соотве</w:t>
      </w:r>
      <w:r>
        <w:rPr>
          <w:color w:val="000000"/>
        </w:rPr>
        <w:t>тствии с методическим письмом МО</w:t>
      </w:r>
      <w:r w:rsidRPr="00F249C1">
        <w:rPr>
          <w:color w:val="000000"/>
        </w:rPr>
        <w:t xml:space="preserve"> и Н РТ №7831/9 от 16 октября 2009.</w:t>
      </w:r>
    </w:p>
    <w:p w:rsidR="002D0066" w:rsidRPr="00F249C1" w:rsidRDefault="002D0066" w:rsidP="002D00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249C1">
        <w:rPr>
          <w:color w:val="000000"/>
        </w:rPr>
        <w:t>Положения образовательного учреждения «О рабочих программах»</w:t>
      </w:r>
    </w:p>
    <w:p w:rsidR="002D0066" w:rsidRPr="00F249C1" w:rsidRDefault="002D0066" w:rsidP="002D0066">
      <w:pPr>
        <w:shd w:val="clear" w:color="auto" w:fill="FFFFFF"/>
        <w:ind w:left="58" w:firstLine="360"/>
        <w:jc w:val="both"/>
        <w:rPr>
          <w:color w:val="000000"/>
        </w:rPr>
      </w:pPr>
    </w:p>
    <w:p w:rsidR="002D0066" w:rsidRPr="00F249C1" w:rsidRDefault="002D0066" w:rsidP="002D0066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49C1">
        <w:rPr>
          <w:color w:val="000000"/>
          <w:shd w:val="clear" w:color="auto" w:fill="FFFFFF"/>
        </w:rPr>
        <w:t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уровень).</w:t>
      </w:r>
      <w:r w:rsidRPr="00F249C1">
        <w:rPr>
          <w:rStyle w:val="apple-converted-space"/>
          <w:color w:val="000000"/>
          <w:shd w:val="clear" w:color="auto" w:fill="FFFFFF"/>
        </w:rPr>
        <w:t> </w:t>
      </w:r>
    </w:p>
    <w:p w:rsidR="002D0066" w:rsidRPr="00F249C1" w:rsidRDefault="002D0066" w:rsidP="002D0066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49C1">
        <w:rPr>
          <w:color w:val="000000"/>
          <w:shd w:val="clear" w:color="auto" w:fill="FFFFFF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  <w:r w:rsidRPr="00F249C1">
        <w:rPr>
          <w:rStyle w:val="apple-converted-space"/>
          <w:color w:val="000000"/>
          <w:shd w:val="clear" w:color="auto" w:fill="FFFFFF"/>
        </w:rPr>
        <w:t> </w:t>
      </w:r>
    </w:p>
    <w:p w:rsidR="002D0066" w:rsidRPr="00F249C1" w:rsidRDefault="002D0066" w:rsidP="002D0066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49C1">
        <w:rPr>
          <w:color w:val="000000"/>
          <w:shd w:val="clear" w:color="auto" w:fill="FFFFFF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  <w:r w:rsidRPr="00F249C1">
        <w:rPr>
          <w:rStyle w:val="apple-converted-space"/>
          <w:color w:val="000000"/>
          <w:shd w:val="clear" w:color="auto" w:fill="FFFFFF"/>
        </w:rPr>
        <w:t> </w:t>
      </w:r>
    </w:p>
    <w:p w:rsidR="002D0066" w:rsidRPr="00F249C1" w:rsidRDefault="002D0066" w:rsidP="002D0066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49C1">
        <w:rPr>
          <w:color w:val="000000"/>
          <w:shd w:val="clear" w:color="auto" w:fill="FFFFFF"/>
        </w:rPr>
        <w:t>Освоение нового содержания осуществляется с опорой на межпредметные связи с курсами истории, географии, литературы и др.</w:t>
      </w:r>
    </w:p>
    <w:p w:rsidR="002D0066" w:rsidRPr="00F249C1" w:rsidRDefault="002D0066" w:rsidP="002D0066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49C1">
        <w:t>Программа рассчитана на 102 учебных часов, из расчета 3 час в неделю.</w:t>
      </w:r>
    </w:p>
    <w:p w:rsidR="00D47402" w:rsidRDefault="002D0066" w:rsidP="002D0066">
      <w:pPr>
        <w:jc w:val="center"/>
      </w:pPr>
      <w:r>
        <w:t>Учебн</w:t>
      </w:r>
      <w:bookmarkStart w:id="0" w:name="_GoBack"/>
      <w:bookmarkEnd w:id="0"/>
      <w:r>
        <w:t>ик:</w:t>
      </w:r>
    </w:p>
    <w:p w:rsidR="002D0066" w:rsidRPr="00F249C1" w:rsidRDefault="002D0066" w:rsidP="002D0066">
      <w:pPr>
        <w:pStyle w:val="Style22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F249C1">
        <w:rPr>
          <w:rStyle w:val="FontStyle26"/>
          <w:rFonts w:ascii="Times New Roman" w:hAnsi="Times New Roman" w:cs="Times New Roman"/>
          <w:sz w:val="24"/>
          <w:szCs w:val="24"/>
        </w:rPr>
        <w:t>Обществознание: профильный уровень: учебник для 10 кл. общеобразовательных учрежде</w:t>
      </w:r>
      <w:r w:rsidRPr="00F249C1">
        <w:rPr>
          <w:rStyle w:val="FontStyle26"/>
          <w:rFonts w:ascii="Times New Roman" w:hAnsi="Times New Roman" w:cs="Times New Roman"/>
          <w:sz w:val="24"/>
          <w:szCs w:val="24"/>
        </w:rPr>
        <w:softHyphen/>
        <w:t>ний / Л. Н. Боголюбов, А. Ю. Лазебникова, Н. М. Смирно</w:t>
      </w:r>
      <w:r>
        <w:rPr>
          <w:rStyle w:val="FontStyle26"/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F249C1">
        <w:rPr>
          <w:rStyle w:val="FontStyle26"/>
          <w:rFonts w:ascii="Times New Roman" w:hAnsi="Times New Roman" w:cs="Times New Roman"/>
          <w:sz w:val="24"/>
          <w:szCs w:val="24"/>
        </w:rPr>
        <w:t>;</w:t>
      </w:r>
    </w:p>
    <w:p w:rsidR="002D0066" w:rsidRDefault="002D0066"/>
    <w:sectPr w:rsidR="002D0066" w:rsidSect="00C91814">
      <w:pgSz w:w="11909" w:h="16834"/>
      <w:pgMar w:top="567" w:right="851" w:bottom="40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5E565CEC"/>
    <w:multiLevelType w:val="singleLevel"/>
    <w:tmpl w:val="1484627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9"/>
    <w:rsid w:val="00043C8D"/>
    <w:rsid w:val="001E10D2"/>
    <w:rsid w:val="00213844"/>
    <w:rsid w:val="002C032D"/>
    <w:rsid w:val="002D0066"/>
    <w:rsid w:val="00696C45"/>
    <w:rsid w:val="00717E53"/>
    <w:rsid w:val="00765053"/>
    <w:rsid w:val="00884D2B"/>
    <w:rsid w:val="00C864B8"/>
    <w:rsid w:val="00C91814"/>
    <w:rsid w:val="00E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04D5"/>
  <w15:chartTrackingRefBased/>
  <w15:docId w15:val="{AAEE9C31-D618-4223-9D4C-ADCC10B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2D00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D0066"/>
  </w:style>
  <w:style w:type="paragraph" w:styleId="a3">
    <w:name w:val="List Paragraph"/>
    <w:basedOn w:val="a"/>
    <w:uiPriority w:val="99"/>
    <w:qFormat/>
    <w:rsid w:val="002D0066"/>
    <w:pPr>
      <w:ind w:left="720"/>
      <w:contextualSpacing/>
    </w:pPr>
  </w:style>
  <w:style w:type="character" w:customStyle="1" w:styleId="FontStyle26">
    <w:name w:val="Font Style26"/>
    <w:rsid w:val="002D0066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2D0066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Бондарев</dc:creator>
  <cp:keywords/>
  <dc:description/>
  <cp:lastModifiedBy>Сергей Бондарев</cp:lastModifiedBy>
  <cp:revision>2</cp:revision>
  <dcterms:created xsi:type="dcterms:W3CDTF">2018-08-28T18:36:00Z</dcterms:created>
  <dcterms:modified xsi:type="dcterms:W3CDTF">2018-08-28T18:37:00Z</dcterms:modified>
</cp:coreProperties>
</file>